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0F" w:rsidRPr="001174EB" w:rsidRDefault="006B5344" w:rsidP="006B5344">
      <w:pPr>
        <w:spacing w:line="280" w:lineRule="auto"/>
        <w:rPr>
          <w:rFonts w:ascii="Times New Roman" w:hAnsi="Times New Roman"/>
          <w:b/>
          <w:caps/>
          <w:sz w:val="28"/>
          <w:szCs w:val="28"/>
          <w:lang w:val="en-GB"/>
        </w:rPr>
      </w:pPr>
      <w:bookmarkStart w:id="0" w:name="_GoBack"/>
      <w:bookmarkEnd w:id="0"/>
      <w:r w:rsidRPr="001174EB">
        <w:rPr>
          <w:rFonts w:ascii="Times New Roman" w:hAnsi="Times New Roman"/>
          <w:b/>
          <w:caps/>
          <w:sz w:val="28"/>
          <w:szCs w:val="28"/>
          <w:lang w:val="en-GB"/>
        </w:rPr>
        <w:t>BASIC PARAMETERS</w:t>
      </w:r>
    </w:p>
    <w:p w:rsidR="0042220F" w:rsidRPr="001174EB" w:rsidRDefault="006B5344" w:rsidP="006B5344">
      <w:pPr>
        <w:spacing w:line="280" w:lineRule="auto"/>
        <w:rPr>
          <w:rFonts w:ascii="Times New Roman" w:hAnsi="Times New Roman"/>
          <w:b/>
          <w:sz w:val="28"/>
          <w:szCs w:val="28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Duration of the production in minutes (including intermission):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75 minutes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Intermission: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No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Duration of building the stage in hours: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10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Duration of the disassembly of the construction in hours: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3</w:t>
      </w:r>
      <w:r w:rsidRPr="001174EB">
        <w:rPr>
          <w:rFonts w:ascii="Times New Roman" w:hAnsi="Times New Roman"/>
          <w:sz w:val="24"/>
          <w:szCs w:val="24"/>
          <w:lang w:val="en-GB"/>
        </w:rPr>
        <w:br/>
      </w:r>
      <w:r w:rsidRPr="001174EB">
        <w:rPr>
          <w:rFonts w:ascii="Times New Roman" w:hAnsi="Times New Roman"/>
          <w:sz w:val="24"/>
          <w:szCs w:val="24"/>
          <w:lang w:val="en-GB"/>
        </w:rPr>
        <w:br/>
        <w:t>Number of hours to prepare prior to the performance: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Stage: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10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Lighting box: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8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Sound booth: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5</w:t>
      </w:r>
      <w:r w:rsidRPr="001174EB">
        <w:rPr>
          <w:rFonts w:ascii="Times New Roman" w:hAnsi="Times New Roman"/>
          <w:sz w:val="24"/>
          <w:szCs w:val="24"/>
          <w:lang w:val="en-GB"/>
        </w:rPr>
        <w:br/>
      </w:r>
      <w:r w:rsidRPr="001174EB">
        <w:rPr>
          <w:rFonts w:ascii="Times New Roman" w:hAnsi="Times New Roman"/>
          <w:sz w:val="24"/>
          <w:szCs w:val="24"/>
          <w:lang w:val="en-GB"/>
        </w:rPr>
        <w:br/>
        <w:t>Production rehearsal: 3 hours before the performance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Duration of rehearsal: 90 minutes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Tour participants – number of people:  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Number of performers: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5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Number of technical crew: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3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Number of theatre management: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4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Total number: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CC4B57">
        <w:rPr>
          <w:rFonts w:ascii="Times New Roman" w:hAnsi="Times New Roman"/>
          <w:sz w:val="24"/>
          <w:szCs w:val="24"/>
          <w:lang w:val="en-GB"/>
        </w:rPr>
        <w:t>12</w:t>
      </w:r>
      <w:r w:rsidRPr="001174EB">
        <w:rPr>
          <w:rFonts w:ascii="Times New Roman" w:hAnsi="Times New Roman"/>
          <w:sz w:val="24"/>
          <w:szCs w:val="24"/>
          <w:lang w:val="en-GB"/>
        </w:rPr>
        <w:br/>
      </w:r>
      <w:r w:rsidRPr="001174EB">
        <w:rPr>
          <w:rFonts w:ascii="Times New Roman" w:hAnsi="Times New Roman"/>
          <w:sz w:val="24"/>
          <w:szCs w:val="24"/>
          <w:lang w:val="en-GB"/>
        </w:rPr>
        <w:br/>
      </w:r>
    </w:p>
    <w:p w:rsidR="0042220F" w:rsidRPr="001174EB" w:rsidRDefault="006B5344" w:rsidP="006B5344">
      <w:pPr>
        <w:spacing w:line="280" w:lineRule="auto"/>
        <w:rPr>
          <w:rFonts w:ascii="Times New Roman" w:hAnsi="Times New Roman"/>
          <w:b/>
          <w:sz w:val="28"/>
          <w:szCs w:val="28"/>
          <w:lang w:val="en-GB"/>
        </w:rPr>
      </w:pPr>
      <w:r w:rsidRPr="001174EB">
        <w:rPr>
          <w:rFonts w:ascii="Times New Roman" w:hAnsi="Times New Roman"/>
          <w:b/>
          <w:sz w:val="28"/>
          <w:szCs w:val="28"/>
          <w:lang w:val="en-GB"/>
        </w:rPr>
        <w:t>The space</w:t>
      </w:r>
    </w:p>
    <w:p w:rsidR="0042220F" w:rsidRPr="001174EB" w:rsidRDefault="006B5344" w:rsidP="006B5344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</w:t>
      </w:r>
    </w:p>
    <w:p w:rsidR="0042220F" w:rsidRPr="001174EB" w:rsidRDefault="006B5344" w:rsidP="00711B93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 xml:space="preserve">Minimum space dimensions to perform the 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t xml:space="preserve">production with one row in the audience and a capacity of approx. </w:t>
      </w:r>
      <w:r w:rsidR="00CC4B57">
        <w:rPr>
          <w:rFonts w:ascii="Times New Roman" w:hAnsi="Times New Roman"/>
          <w:sz w:val="24"/>
          <w:szCs w:val="24"/>
          <w:lang w:val="en-GB"/>
        </w:rPr>
        <w:t>6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0 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t>people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width: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t>12 metres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br/>
        <w:t>depth: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t>5 metres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br/>
        <w:t>height: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11B93" w:rsidRPr="001174EB">
        <w:rPr>
          <w:rFonts w:ascii="Times New Roman" w:hAnsi="Times New Roman"/>
          <w:sz w:val="24"/>
          <w:szCs w:val="24"/>
          <w:lang w:val="en-GB"/>
        </w:rPr>
        <w:t>4 metres</w:t>
      </w:r>
    </w:p>
    <w:p w:rsidR="0042220F" w:rsidRPr="001174EB" w:rsidRDefault="00FC39BB" w:rsidP="003C2716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The production is performed in a rectangular arena.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is centered in the midst of the audience.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dimensions are 7 x 2.5 metres.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is a rectangle placed at 0.06 metres above ground, filled with soil – in its centre, there is a glass case (0.45 x 0.45 x 1.45 metres).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225C85" w:rsidRPr="001174EB">
        <w:rPr>
          <w:rFonts w:ascii="Times New Roman" w:hAnsi="Times New Roman"/>
          <w:sz w:val="24"/>
          <w:szCs w:val="24"/>
          <w:lang w:val="en-GB"/>
        </w:rPr>
        <w:t>The corners of the rows of audience seats have to be kept free for actors to enter and exit.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="00225C85" w:rsidRPr="001174EB">
        <w:rPr>
          <w:rFonts w:ascii="Times New Roman" w:hAnsi="Times New Roman"/>
          <w:sz w:val="24"/>
          <w:szCs w:val="24"/>
          <w:lang w:val="en-GB"/>
        </w:rPr>
        <w:t>The minimal dimensions of the space allow 16 frames to be installed around the stage for animations to be projected on.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225C85" w:rsidRPr="001174EB">
        <w:rPr>
          <w:rFonts w:ascii="Times New Roman" w:hAnsi="Times New Roman"/>
          <w:sz w:val="24"/>
          <w:szCs w:val="24"/>
          <w:lang w:val="en-GB"/>
        </w:rPr>
        <w:t>The frames are hung in such a way that allows 1.45 metres distance between the bottom of the frame and the ground.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225C85" w:rsidRPr="001174EB">
        <w:rPr>
          <w:rFonts w:ascii="Times New Roman" w:hAnsi="Times New Roman"/>
          <w:sz w:val="24"/>
          <w:szCs w:val="24"/>
          <w:lang w:val="en-GB"/>
        </w:rPr>
        <w:t xml:space="preserve">In an ideal case, the frames are fixed onto the lighting ramps, </w:t>
      </w:r>
      <w:r w:rsidR="00B30E08" w:rsidRPr="001174EB">
        <w:rPr>
          <w:rFonts w:ascii="Times New Roman" w:hAnsi="Times New Roman"/>
          <w:sz w:val="24"/>
          <w:szCs w:val="24"/>
          <w:lang w:val="en-GB"/>
        </w:rPr>
        <w:t>hoists or other solid constructions.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="003C2716" w:rsidRPr="001174EB">
        <w:rPr>
          <w:rFonts w:ascii="Times New Roman" w:hAnsi="Times New Roman"/>
          <w:sz w:val="24"/>
          <w:szCs w:val="24"/>
          <w:lang w:val="en-GB"/>
        </w:rPr>
        <w:lastRenderedPageBreak/>
        <w:t>The frames are hung in the space following this structure: 6 pieces x 2 pieces x 6 pieces x 2 pieces of frames, using approximately the same gaps between.</w:t>
      </w:r>
    </w:p>
    <w:p w:rsidR="0042220F" w:rsidRPr="001174EB" w:rsidRDefault="00D53794" w:rsidP="00D53794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 xml:space="preserve">A very small </w:t>
      </w:r>
      <w:r w:rsidR="003C2716" w:rsidRPr="001174EB">
        <w:rPr>
          <w:rFonts w:ascii="Times New Roman" w:hAnsi="Times New Roman"/>
          <w:sz w:val="24"/>
          <w:szCs w:val="24"/>
          <w:lang w:val="en-GB"/>
        </w:rPr>
        <w:t>space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should still take into consideration a place for the director of at least </w:t>
      </w:r>
      <w:r w:rsidR="003C2716" w:rsidRPr="001174EB">
        <w:rPr>
          <w:rFonts w:ascii="Times New Roman" w:hAnsi="Times New Roman"/>
          <w:sz w:val="24"/>
          <w:szCs w:val="24"/>
          <w:lang w:val="en-GB"/>
        </w:rPr>
        <w:t>6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square metres</w:t>
      </w:r>
      <w:r w:rsidR="003C2716" w:rsidRPr="001174EB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1174EB" w:rsidRDefault="0042220F" w:rsidP="00EB48BB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1174EB" w:rsidRDefault="00D53794" w:rsidP="00D53794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II</w:t>
      </w:r>
    </w:p>
    <w:p w:rsidR="0042220F" w:rsidRPr="001174EB" w:rsidRDefault="00D53794" w:rsidP="00D53794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Ideal dimensions of the space with two rows of spectators (first row is at zero, second +0.25 metres) and a capacity of approximately 80 people: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13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depth: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7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height: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6 metres</w:t>
      </w:r>
    </w:p>
    <w:p w:rsidR="0042220F" w:rsidRPr="001174EB" w:rsidRDefault="00D53794" w:rsidP="00B318CB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The production is performed in a rectangular arena.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is centered in the midst of the audience.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dimensions are 7 x 2.5 metres.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is a rectangle placed at 0.06 metres above ground, filled with soil – in its centre, there is a glass case (0.45 x 0.45 x 1.45 metres).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corners of the rows of audience seats have to be kept free for actors to enter and exit.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Pr="001174EB">
        <w:rPr>
          <w:rFonts w:ascii="Times New Roman" w:hAnsi="Times New Roman"/>
          <w:sz w:val="24"/>
          <w:szCs w:val="24"/>
          <w:lang w:val="en-GB"/>
        </w:rPr>
        <w:t>The minimal dimensions of the space allow 18 frames to be installed around the stage for animations to be projected on.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B318CB" w:rsidRPr="001174EB">
        <w:rPr>
          <w:rFonts w:ascii="Times New Roman" w:hAnsi="Times New Roman"/>
          <w:sz w:val="24"/>
          <w:szCs w:val="24"/>
          <w:lang w:val="en-GB"/>
        </w:rPr>
        <w:t>The frames are hung in such a way that allows 1.45 metres distance between the bottom of the frame and the highest point of audience elevation.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B318CB" w:rsidRPr="001174EB">
        <w:rPr>
          <w:rFonts w:ascii="Times New Roman" w:hAnsi="Times New Roman"/>
          <w:sz w:val="24"/>
          <w:szCs w:val="24"/>
          <w:lang w:val="en-GB"/>
        </w:rPr>
        <w:t>In an ideal case, the frames are fixed onto the lighting ramps, hoists or other solid constructions.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="00B318CB" w:rsidRPr="001174EB">
        <w:rPr>
          <w:rFonts w:ascii="Times New Roman" w:hAnsi="Times New Roman"/>
          <w:sz w:val="24"/>
          <w:szCs w:val="24"/>
          <w:lang w:val="en-GB"/>
        </w:rPr>
        <w:t>The frames are hung in the space following this structure: 6 pieces x 3 pieces x 6 pieces x 3 pieces of frames, using approximately the same gaps between.</w:t>
      </w:r>
    </w:p>
    <w:p w:rsidR="0042220F" w:rsidRPr="001174EB" w:rsidRDefault="00B318CB" w:rsidP="00B318CB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A very small space should still take into consideration a place for the director of at least 6 square metres.</w:t>
      </w:r>
    </w:p>
    <w:p w:rsidR="0042220F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</w:p>
    <w:p w:rsidR="001174EB" w:rsidRPr="001174EB" w:rsidRDefault="001174EB" w:rsidP="00647575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1174EB" w:rsidRDefault="00B318CB" w:rsidP="00B318CB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III</w:t>
      </w:r>
    </w:p>
    <w:p w:rsidR="0042220F" w:rsidRPr="001174EB" w:rsidRDefault="00B318CB" w:rsidP="00B318CB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Ideal dimensions of the space with three rows of spectators (first row is at zero, second +0.25 metres, third +0.5 metres) and a capacity of approximately 100 people: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width: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9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depth: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9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height: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6 metres</w:t>
      </w:r>
    </w:p>
    <w:p w:rsidR="0042220F" w:rsidRPr="001174EB" w:rsidRDefault="00B318CB" w:rsidP="008F170B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The production is performed in a rectangular arena.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is centered in the midst of the audience.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performance space dimensions are 7 x 2.5 metres.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The performance </w:t>
      </w:r>
      <w:r w:rsidRPr="001174EB">
        <w:rPr>
          <w:rFonts w:ascii="Times New Roman" w:hAnsi="Times New Roman"/>
          <w:sz w:val="24"/>
          <w:szCs w:val="24"/>
          <w:lang w:val="en-GB"/>
        </w:rPr>
        <w:lastRenderedPageBreak/>
        <w:t>space is a rectangle placed at 0.06 metres above ground, filled with soil – in its centre, there is a glass case (0.45 x 0.45 x 1.45 metres).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corners of the rows of audience seats have to be kept free for actors to enter and exit.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Pr="001174EB">
        <w:rPr>
          <w:rFonts w:ascii="Times New Roman" w:hAnsi="Times New Roman"/>
          <w:sz w:val="24"/>
          <w:szCs w:val="24"/>
          <w:lang w:val="en-GB"/>
        </w:rPr>
        <w:t>The minimal dimensions of the space allow 16 frames to be installed around the stage for animations to be projected on.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F170B" w:rsidRPr="001174EB">
        <w:rPr>
          <w:rFonts w:ascii="Times New Roman" w:hAnsi="Times New Roman"/>
          <w:sz w:val="24"/>
          <w:szCs w:val="24"/>
          <w:lang w:val="en-GB"/>
        </w:rPr>
        <w:t>The frames are hung in such a way that allows 1.45 metres distance between the bottom of the frame and the highest point of audience elevation.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F170B" w:rsidRPr="001174EB">
        <w:rPr>
          <w:rFonts w:ascii="Times New Roman" w:hAnsi="Times New Roman"/>
          <w:sz w:val="24"/>
          <w:szCs w:val="24"/>
          <w:lang w:val="en-GB"/>
        </w:rPr>
        <w:t>In an ideal case, the frames are fixed onto the lighting ramps, hoists or other solid constructions.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br/>
      </w:r>
      <w:r w:rsidR="008F170B" w:rsidRPr="001174EB">
        <w:rPr>
          <w:rFonts w:ascii="Times New Roman" w:hAnsi="Times New Roman"/>
          <w:sz w:val="24"/>
          <w:szCs w:val="24"/>
          <w:lang w:val="en-GB"/>
        </w:rPr>
        <w:t>The frames are hung in the space following this structure: 4 pieces x 4 pieces x 4 pieces x 4 pieces of frames, using approximately the same gaps between.</w:t>
      </w:r>
    </w:p>
    <w:p w:rsidR="0042220F" w:rsidRPr="001174EB" w:rsidRDefault="008F170B" w:rsidP="008F170B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A very small space should still take into consideration a place for the director of at least 6 square metres.</w:t>
      </w:r>
    </w:p>
    <w:p w:rsidR="0042220F" w:rsidRPr="001174EB" w:rsidRDefault="0042220F" w:rsidP="00647575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1174EB" w:rsidRDefault="008F170B" w:rsidP="004D0902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Dimension of 1 projection frame: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2.3 x 1.5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</w:r>
      <w:r w:rsidR="001174EB" w:rsidRPr="001174EB">
        <w:rPr>
          <w:rFonts w:ascii="Times New Roman" w:hAnsi="Times New Roman"/>
          <w:sz w:val="24"/>
          <w:szCs w:val="24"/>
          <w:lang w:val="en-GB"/>
        </w:rPr>
        <w:t>Dimensions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of the frame for the soil: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7 x 2.5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 xml:space="preserve">Dimensions of the </w:t>
      </w:r>
      <w:r w:rsidR="001174EB" w:rsidRPr="001174EB">
        <w:rPr>
          <w:rFonts w:ascii="Times New Roman" w:hAnsi="Times New Roman"/>
          <w:sz w:val="24"/>
          <w:szCs w:val="24"/>
          <w:lang w:val="en-GB"/>
        </w:rPr>
        <w:t>Plexiglas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object: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1.45 x 0.45 x 0.45 metres</w:t>
      </w:r>
      <w:r w:rsidRPr="001174EB">
        <w:rPr>
          <w:rFonts w:ascii="Times New Roman" w:hAnsi="Times New Roman"/>
          <w:sz w:val="24"/>
          <w:szCs w:val="24"/>
          <w:lang w:val="en-GB"/>
        </w:rPr>
        <w:br/>
        <w:t>Height of the projection frames from the ground: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1.45 metres, in case of elevated auditorium 1.45 metres + elevation height</w:t>
      </w:r>
      <w:r w:rsidRPr="001174EB">
        <w:rPr>
          <w:rFonts w:ascii="Times New Roman" w:hAnsi="Times New Roman"/>
          <w:sz w:val="24"/>
          <w:szCs w:val="24"/>
          <w:lang w:val="en-GB"/>
        </w:rPr>
        <w:br/>
      </w:r>
      <w:r w:rsidR="004D0902" w:rsidRPr="001174EB">
        <w:rPr>
          <w:rFonts w:ascii="Times New Roman" w:hAnsi="Times New Roman"/>
          <w:sz w:val="24"/>
          <w:szCs w:val="24"/>
          <w:lang w:val="en-GB"/>
        </w:rPr>
        <w:t>The distances between the projection frames will be calculated proportionately to the circumference of the space in which they are hung</w:t>
      </w:r>
      <w:r w:rsidRPr="001174EB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Default="0042220F">
      <w:pPr>
        <w:rPr>
          <w:rFonts w:ascii="Times New Roman" w:hAnsi="Times New Roman"/>
          <w:sz w:val="24"/>
          <w:szCs w:val="24"/>
          <w:lang w:val="en-GB"/>
        </w:rPr>
      </w:pPr>
    </w:p>
    <w:p w:rsidR="001174EB" w:rsidRPr="001174EB" w:rsidRDefault="001174EB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1174EB" w:rsidRDefault="004B6816" w:rsidP="004D0902">
      <w:pPr>
        <w:spacing w:line="280" w:lineRule="auto"/>
        <w:rPr>
          <w:rFonts w:ascii="Times New Roman" w:hAnsi="Times New Roman"/>
          <w:b/>
          <w:sz w:val="28"/>
          <w:szCs w:val="28"/>
          <w:lang w:val="en-GB"/>
        </w:rPr>
      </w:pPr>
      <w:r w:rsidRPr="001174EB">
        <w:rPr>
          <w:rFonts w:ascii="Times New Roman" w:hAnsi="Times New Roman"/>
          <w:b/>
          <w:sz w:val="28"/>
          <w:szCs w:val="28"/>
          <w:lang w:val="en-GB"/>
        </w:rPr>
        <w:t>Technical requirements</w:t>
      </w:r>
    </w:p>
    <w:p w:rsidR="0042220F" w:rsidRPr="001174EB" w:rsidRDefault="004B6816" w:rsidP="004D0902">
      <w:pPr>
        <w:spacing w:line="28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1174EB">
        <w:rPr>
          <w:rFonts w:ascii="Times New Roman" w:hAnsi="Times New Roman"/>
          <w:b/>
          <w:sz w:val="24"/>
          <w:szCs w:val="24"/>
          <w:lang w:val="en-GB"/>
        </w:rPr>
        <w:t>Lighting:</w:t>
      </w:r>
      <w:r w:rsidR="0042220F" w:rsidRPr="001174EB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</w:p>
    <w:p w:rsidR="0042220F" w:rsidRPr="001174EB" w:rsidRDefault="004D0902" w:rsidP="004D0902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5 pieces of 1000W PC lights with ground stands, 12 pieces of 500W PC lights + 4 barn doors, 2 pieces of 1000W PC lights + barn doors, 3 profile reflectors</w:t>
      </w:r>
    </w:p>
    <w:p w:rsidR="0042220F" w:rsidRPr="001174EB" w:rsidRDefault="004D0902" w:rsidP="004D0902">
      <w:pPr>
        <w:spacing w:line="28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1174EB">
        <w:rPr>
          <w:rFonts w:ascii="Times New Roman" w:hAnsi="Times New Roman"/>
          <w:b/>
          <w:sz w:val="24"/>
          <w:szCs w:val="24"/>
          <w:lang w:val="en-GB"/>
        </w:rPr>
        <w:t>Sound:</w:t>
      </w:r>
      <w:r w:rsidR="0042220F" w:rsidRPr="001174EB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</w:p>
    <w:p w:rsidR="0042220F" w:rsidRPr="001174EB" w:rsidRDefault="004D0902" w:rsidP="004D0902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4 speakers on stands in each corner of the room, mixing console.</w:t>
      </w:r>
    </w:p>
    <w:p w:rsidR="0042220F" w:rsidRPr="001174EB" w:rsidRDefault="004D0902" w:rsidP="004D0902">
      <w:pPr>
        <w:spacing w:line="280" w:lineRule="auto"/>
        <w:rPr>
          <w:rFonts w:ascii="Times New Roman" w:hAnsi="Times New Roman"/>
          <w:b/>
          <w:sz w:val="24"/>
          <w:szCs w:val="24"/>
          <w:lang w:val="en-GB"/>
        </w:rPr>
      </w:pPr>
      <w:r w:rsidRPr="001174EB">
        <w:rPr>
          <w:rFonts w:ascii="Times New Roman" w:hAnsi="Times New Roman"/>
          <w:b/>
          <w:sz w:val="24"/>
          <w:szCs w:val="24"/>
          <w:lang w:val="en-GB"/>
        </w:rPr>
        <w:t>Projections:</w:t>
      </w:r>
      <w:r w:rsidR="0042220F" w:rsidRPr="001174EB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</w:p>
    <w:p w:rsidR="0042220F" w:rsidRPr="001174EB" w:rsidRDefault="00B8628F" w:rsidP="00600131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 xml:space="preserve">The projectors required for the production (4 pieces with 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t>mounting clamps) are part of the stage design that will be brought over by Studio 12.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t xml:space="preserve">The projectors require </w:t>
      </w:r>
      <w:r w:rsidR="00600131" w:rsidRPr="001174EB">
        <w:rPr>
          <w:rFonts w:ascii="Times New Roman" w:hAnsi="Times New Roman"/>
          <w:sz w:val="24"/>
          <w:szCs w:val="24"/>
          <w:lang w:val="en-GB"/>
        </w:rPr>
        <w:t xml:space="preserve">the use of 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t>HDMI cables</w:t>
      </w:r>
      <w:r w:rsidR="00600131" w:rsidRPr="001174EB">
        <w:rPr>
          <w:rFonts w:ascii="Times New Roman" w:hAnsi="Times New Roman"/>
          <w:sz w:val="24"/>
          <w:szCs w:val="24"/>
          <w:lang w:val="en-GB"/>
        </w:rPr>
        <w:t>,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600131" w:rsidRPr="001174EB">
        <w:rPr>
          <w:rFonts w:ascii="Times New Roman" w:hAnsi="Times New Roman"/>
          <w:sz w:val="24"/>
          <w:szCs w:val="24"/>
          <w:lang w:val="en-GB"/>
        </w:rPr>
        <w:t>which will be led from the projectors’ construction to the director’s console.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t>Studio 12 has 2x10m and 2x30m HDMI cables.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t xml:space="preserve">If the director’s console is located farther away from the </w:t>
      </w:r>
      <w:r w:rsidR="008F19D0" w:rsidRPr="001174EB">
        <w:rPr>
          <w:rFonts w:ascii="Times New Roman" w:hAnsi="Times New Roman"/>
          <w:sz w:val="24"/>
          <w:szCs w:val="24"/>
          <w:lang w:val="en-GB"/>
        </w:rPr>
        <w:lastRenderedPageBreak/>
        <w:t xml:space="preserve">performance area, or if the constructions are higher than it is necessary for the production, HDMI cables of adequate length will have to be </w:t>
      </w:r>
      <w:r w:rsidR="008E7F63" w:rsidRPr="001174EB">
        <w:rPr>
          <w:rFonts w:ascii="Times New Roman" w:hAnsi="Times New Roman"/>
          <w:sz w:val="24"/>
          <w:szCs w:val="24"/>
          <w:lang w:val="en-GB"/>
        </w:rPr>
        <w:t>used.</w:t>
      </w:r>
    </w:p>
    <w:p w:rsidR="0042220F" w:rsidRPr="001174EB" w:rsidRDefault="008E7F63" w:rsidP="008E7F63">
      <w:p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The director’s console is located close to the performance area – directly behind the audience.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Direction will require a 2x1m table for the three people operating the director’s console (sound, lighting, projections) as well as a sufficient number of 230V sockets (lighting console, sound console, 2 x PC, monitor), and 3 chairs.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</w:p>
    <w:p w:rsidR="0042220F" w:rsidRPr="001174EB" w:rsidRDefault="0042220F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1174EB" w:rsidRDefault="008E7F63" w:rsidP="008E7F63">
      <w:pPr>
        <w:spacing w:line="280" w:lineRule="auto"/>
        <w:rPr>
          <w:rFonts w:ascii="Times New Roman" w:hAnsi="Times New Roman"/>
          <w:b/>
          <w:sz w:val="28"/>
          <w:szCs w:val="28"/>
          <w:lang w:val="en-GB"/>
        </w:rPr>
      </w:pPr>
      <w:r w:rsidRPr="001174EB">
        <w:rPr>
          <w:rFonts w:ascii="Times New Roman" w:hAnsi="Times New Roman"/>
          <w:b/>
          <w:sz w:val="28"/>
          <w:szCs w:val="28"/>
          <w:lang w:val="en-GB"/>
        </w:rPr>
        <w:t>Special requirements</w:t>
      </w:r>
    </w:p>
    <w:p w:rsidR="0042220F" w:rsidRPr="001174EB" w:rsidRDefault="008E7F63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Volunteers have to be found to unload the stage design from the van (the stage design mostly consists of 1,000 kilograms of soil w</w:t>
      </w:r>
      <w:r w:rsidR="00C86709" w:rsidRPr="001174EB">
        <w:rPr>
          <w:rFonts w:ascii="Times New Roman" w:hAnsi="Times New Roman"/>
          <w:sz w:val="24"/>
          <w:szCs w:val="24"/>
          <w:lang w:val="en-GB"/>
        </w:rPr>
        <w:t>hich is transported in boxes – one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box weighs between 30 and 40 kg)</w:t>
      </w:r>
      <w:r w:rsidR="00600131" w:rsidRPr="001174EB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1174EB" w:rsidRDefault="008E7F63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The audience has to be informed that the performance will contain a higher concentration of dust</w:t>
      </w:r>
      <w:r w:rsidR="00600131" w:rsidRPr="001174EB">
        <w:rPr>
          <w:rFonts w:ascii="Times New Roman" w:hAnsi="Times New Roman"/>
          <w:sz w:val="24"/>
          <w:szCs w:val="24"/>
          <w:lang w:val="en-GB"/>
        </w:rPr>
        <w:t>.</w:t>
      </w:r>
    </w:p>
    <w:p w:rsidR="0042220F" w:rsidRPr="001174EB" w:rsidRDefault="00600131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Clean up the space after building the stage and after technical rehearsal because the soil will raise dust all over the space.</w:t>
      </w:r>
      <w:r w:rsidR="0042220F" w:rsidRPr="001174EB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1174EB">
        <w:rPr>
          <w:rFonts w:ascii="Times New Roman" w:hAnsi="Times New Roman"/>
          <w:sz w:val="24"/>
          <w:szCs w:val="24"/>
          <w:lang w:val="en-GB"/>
        </w:rPr>
        <w:t>The ideal time to do the cleaning up is one hour before the performance.</w:t>
      </w:r>
    </w:p>
    <w:p w:rsidR="0042220F" w:rsidRPr="001174EB" w:rsidRDefault="00600131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Showers should be available for the performers.</w:t>
      </w:r>
    </w:p>
    <w:p w:rsidR="0042220F" w:rsidRPr="001174EB" w:rsidRDefault="00600131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 xml:space="preserve">If </w:t>
      </w:r>
      <w:r w:rsidR="00C86709" w:rsidRPr="001174EB">
        <w:rPr>
          <w:rFonts w:ascii="Times New Roman" w:hAnsi="Times New Roman"/>
          <w:sz w:val="24"/>
          <w:szCs w:val="24"/>
          <w:lang w:val="en-GB"/>
        </w:rPr>
        <w:t>two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performances are staged in one day, there has to be a washing machine and a dryer in order to have the costumes ready in time for the second performance.</w:t>
      </w:r>
    </w:p>
    <w:p w:rsidR="0042220F" w:rsidRPr="001174EB" w:rsidRDefault="00C86709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If two</w:t>
      </w:r>
      <w:r w:rsidR="00600131" w:rsidRPr="001174EB">
        <w:rPr>
          <w:rFonts w:ascii="Times New Roman" w:hAnsi="Times New Roman"/>
          <w:sz w:val="24"/>
          <w:szCs w:val="24"/>
          <w:lang w:val="en-GB"/>
        </w:rPr>
        <w:t xml:space="preserve"> performances are played, the space has to be cleaned up before the second performance.</w:t>
      </w:r>
    </w:p>
    <w:p w:rsidR="0042220F" w:rsidRPr="001174EB" w:rsidRDefault="00600131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If two performances are played, the programme has to take into a</w:t>
      </w:r>
      <w:r w:rsidR="00C86709" w:rsidRPr="001174EB">
        <w:rPr>
          <w:rFonts w:ascii="Times New Roman" w:hAnsi="Times New Roman"/>
          <w:sz w:val="24"/>
          <w:szCs w:val="24"/>
          <w:lang w:val="en-GB"/>
        </w:rPr>
        <w:t>ccount an interval of at least two</w:t>
      </w:r>
      <w:r w:rsidRPr="001174EB">
        <w:rPr>
          <w:rFonts w:ascii="Times New Roman" w:hAnsi="Times New Roman"/>
          <w:sz w:val="24"/>
          <w:szCs w:val="24"/>
          <w:lang w:val="en-GB"/>
        </w:rPr>
        <w:t xml:space="preserve"> hours between the first and second performance.</w:t>
      </w:r>
    </w:p>
    <w:p w:rsidR="0042220F" w:rsidRPr="001174EB" w:rsidRDefault="00600131" w:rsidP="00600131">
      <w:pPr>
        <w:numPr>
          <w:ilvl w:val="0"/>
          <w:numId w:val="1"/>
        </w:numPr>
        <w:spacing w:line="280" w:lineRule="auto"/>
        <w:rPr>
          <w:rFonts w:ascii="Times New Roman" w:hAnsi="Times New Roman"/>
          <w:sz w:val="24"/>
          <w:szCs w:val="24"/>
          <w:lang w:val="en-GB"/>
        </w:rPr>
      </w:pPr>
      <w:r w:rsidRPr="001174EB">
        <w:rPr>
          <w:rFonts w:ascii="Times New Roman" w:hAnsi="Times New Roman"/>
          <w:sz w:val="24"/>
          <w:szCs w:val="24"/>
          <w:lang w:val="en-GB"/>
        </w:rPr>
        <w:t>Volunteers will be needed to load the stage design to the van after the performance is over.</w:t>
      </w:r>
    </w:p>
    <w:p w:rsidR="0042220F" w:rsidRPr="001174EB" w:rsidRDefault="0042220F" w:rsidP="00476DE0">
      <w:pPr>
        <w:rPr>
          <w:rFonts w:ascii="Times New Roman" w:hAnsi="Times New Roman"/>
          <w:sz w:val="24"/>
          <w:szCs w:val="24"/>
          <w:lang w:val="en-GB"/>
        </w:rPr>
      </w:pPr>
    </w:p>
    <w:p w:rsidR="0042220F" w:rsidRPr="001174EB" w:rsidRDefault="0042220F" w:rsidP="00476DE0">
      <w:pPr>
        <w:rPr>
          <w:rFonts w:ascii="Times New Roman" w:hAnsi="Times New Roman"/>
          <w:sz w:val="24"/>
          <w:szCs w:val="24"/>
          <w:lang w:val="en-GB"/>
        </w:rPr>
      </w:pPr>
    </w:p>
    <w:sectPr w:rsidR="0042220F" w:rsidRPr="001174EB" w:rsidSect="0084699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C1606"/>
    <w:multiLevelType w:val="hybridMultilevel"/>
    <w:tmpl w:val="27AC71C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9B9"/>
    <w:rsid w:val="000737A2"/>
    <w:rsid w:val="001174EB"/>
    <w:rsid w:val="00122FDC"/>
    <w:rsid w:val="00225C85"/>
    <w:rsid w:val="003329B9"/>
    <w:rsid w:val="003C2716"/>
    <w:rsid w:val="003E1BE2"/>
    <w:rsid w:val="00421D55"/>
    <w:rsid w:val="0042220F"/>
    <w:rsid w:val="00476DE0"/>
    <w:rsid w:val="004B6816"/>
    <w:rsid w:val="004D0902"/>
    <w:rsid w:val="0058070C"/>
    <w:rsid w:val="00600131"/>
    <w:rsid w:val="00647575"/>
    <w:rsid w:val="006B5344"/>
    <w:rsid w:val="00711B93"/>
    <w:rsid w:val="007B49FE"/>
    <w:rsid w:val="007E1A9A"/>
    <w:rsid w:val="00827A33"/>
    <w:rsid w:val="00846998"/>
    <w:rsid w:val="008E7F63"/>
    <w:rsid w:val="008F170B"/>
    <w:rsid w:val="008F19D0"/>
    <w:rsid w:val="0098544F"/>
    <w:rsid w:val="009E0D9E"/>
    <w:rsid w:val="00A22E03"/>
    <w:rsid w:val="00A55313"/>
    <w:rsid w:val="00AE3278"/>
    <w:rsid w:val="00B11849"/>
    <w:rsid w:val="00B30E08"/>
    <w:rsid w:val="00B318CB"/>
    <w:rsid w:val="00B72B44"/>
    <w:rsid w:val="00B8628F"/>
    <w:rsid w:val="00BD25C9"/>
    <w:rsid w:val="00C86709"/>
    <w:rsid w:val="00CC4B57"/>
    <w:rsid w:val="00D53794"/>
    <w:rsid w:val="00DD0D2E"/>
    <w:rsid w:val="00EB48BB"/>
    <w:rsid w:val="00EB5AE9"/>
    <w:rsid w:val="00F81D43"/>
    <w:rsid w:val="00FC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699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4699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Cakova</dc:creator>
  <cp:lastModifiedBy>Windows User</cp:lastModifiedBy>
  <cp:revision>2</cp:revision>
  <dcterms:created xsi:type="dcterms:W3CDTF">2018-12-13T19:31:00Z</dcterms:created>
  <dcterms:modified xsi:type="dcterms:W3CDTF">2018-12-13T19:31:00Z</dcterms:modified>
</cp:coreProperties>
</file>